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211EC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29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F211EC">
        <w:rPr>
          <w:rFonts w:ascii="Arial" w:hAnsi="Arial" w:cs="Arial"/>
          <w:b/>
          <w:sz w:val="24"/>
          <w:szCs w:val="24"/>
        </w:rPr>
        <w:t>O DE DISPENSA DE LICITAÇÃO Nº 29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5E0F61">
        <w:rPr>
          <w:rFonts w:ascii="Arial" w:eastAsia="Times New Roman" w:hAnsi="Arial" w:cs="Arial"/>
          <w:color w:val="000000"/>
          <w:lang w:eastAsia="pt-BR"/>
        </w:rPr>
        <w:t>Aquisição de Polpa de fruta para suco;</w:t>
      </w:r>
    </w:p>
    <w:p w:rsidR="00202650" w:rsidRDefault="00202650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:rsidR="005E0F61" w:rsidRPr="00EF485A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:rsidR="005E0F61" w:rsidRPr="00EF485A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(manga)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</w:tcPr>
          <w:p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(goiaba)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  <w:vAlign w:val="center"/>
          </w:tcPr>
          <w:p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(caju)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  <w:vAlign w:val="center"/>
          </w:tcPr>
          <w:p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(acerola)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(maracujá)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2410" w:type="dxa"/>
            <w:vAlign w:val="center"/>
          </w:tcPr>
          <w:p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(tamarindo)</w:t>
            </w:r>
          </w:p>
        </w:tc>
      </w:tr>
      <w:tr w:rsidR="005E0F61" w:rsidTr="00BB51CB">
        <w:tc>
          <w:tcPr>
            <w:tcW w:w="1129" w:type="dxa"/>
          </w:tcPr>
          <w:p w:rsidR="005E0F61" w:rsidRDefault="005E0F6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2410" w:type="dxa"/>
            <w:vAlign w:val="center"/>
          </w:tcPr>
          <w:p w:rsidR="005E0F61" w:rsidRDefault="00F211EC" w:rsidP="00580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5E0F61">
              <w:rPr>
                <w:rFonts w:ascii="Arial" w:eastAsia="Times New Roman" w:hAnsi="Arial" w:cs="Arial"/>
                <w:color w:val="000000"/>
                <w:lang w:eastAsia="pt-BR"/>
              </w:rPr>
              <w:t>0 unidades</w:t>
            </w:r>
          </w:p>
        </w:tc>
        <w:tc>
          <w:tcPr>
            <w:tcW w:w="4820" w:type="dxa"/>
          </w:tcPr>
          <w:p w:rsidR="005E0F61" w:rsidRDefault="005E0F61" w:rsidP="0058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Polpa de Fruta para suco (abacaxi)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F211EC">
        <w:rPr>
          <w:rFonts w:ascii="Arial" w:hAnsi="Arial" w:cs="Arial"/>
          <w:sz w:val="24"/>
          <w:szCs w:val="24"/>
        </w:rPr>
        <w:t>recebimento de proposta é até 29/09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Riachinho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C0E48"/>
    <w:rsid w:val="00202650"/>
    <w:rsid w:val="00251815"/>
    <w:rsid w:val="0035080B"/>
    <w:rsid w:val="003B7887"/>
    <w:rsid w:val="003E4083"/>
    <w:rsid w:val="004055D2"/>
    <w:rsid w:val="0041784E"/>
    <w:rsid w:val="004B4C89"/>
    <w:rsid w:val="004D01A1"/>
    <w:rsid w:val="00530F56"/>
    <w:rsid w:val="005E0F61"/>
    <w:rsid w:val="00622D87"/>
    <w:rsid w:val="006552D8"/>
    <w:rsid w:val="00665400"/>
    <w:rsid w:val="00760AAA"/>
    <w:rsid w:val="007A1255"/>
    <w:rsid w:val="007E5A3A"/>
    <w:rsid w:val="00874907"/>
    <w:rsid w:val="00961F0A"/>
    <w:rsid w:val="009773FA"/>
    <w:rsid w:val="00B26B73"/>
    <w:rsid w:val="00CA48CD"/>
    <w:rsid w:val="00D93B22"/>
    <w:rsid w:val="00DC4F52"/>
    <w:rsid w:val="00E72138"/>
    <w:rsid w:val="00F211EC"/>
    <w:rsid w:val="00F300EA"/>
    <w:rsid w:val="00F4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2025-01-17T13:42:00Z</cp:lastPrinted>
  <dcterms:created xsi:type="dcterms:W3CDTF">2025-09-19T23:15:00Z</dcterms:created>
  <dcterms:modified xsi:type="dcterms:W3CDTF">2025-09-19T23:15:00Z</dcterms:modified>
  <dc:language>pt-BR</dc:language>
</cp:coreProperties>
</file>